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A8" w:rsidRDefault="00A93E23" w:rsidP="00A93E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E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78942" cy="9458325"/>
            <wp:effectExtent l="0" t="0" r="7620" b="0"/>
            <wp:docPr id="1" name="Рисунок 1" descr="\\192.168.0.3\shareall\САЙТ новое\Новая папка\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\shareall\САЙТ новое\Новая папка\img1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04" cy="946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lastRenderedPageBreak/>
        <w:t>планирует оказание конкретной методической помощи учителям-предметникам;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организует работу методических семинаров и других форм методической работы;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анализирует и планирует оснащение предметных кабинетов;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согласовывает материалы для промежуточной аттестации учащихся;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 w:rsidRPr="006F1FC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F1FC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проводит первоначальную экспертизу изменений, вносимых преподавателями в учебные программы;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изучает и обобщает опыт преподавания учебных дисциплин</w:t>
      </w:r>
      <w:r w:rsidR="00C96DB1">
        <w:rPr>
          <w:rFonts w:ascii="Times New Roman" w:hAnsi="Times New Roman" w:cs="Times New Roman"/>
          <w:sz w:val="24"/>
          <w:szCs w:val="24"/>
        </w:rPr>
        <w:t>, внедрения ФГОС</w:t>
      </w:r>
      <w:r w:rsidRPr="006F1FC5">
        <w:rPr>
          <w:rFonts w:ascii="Times New Roman" w:hAnsi="Times New Roman" w:cs="Times New Roman"/>
          <w:sz w:val="24"/>
          <w:szCs w:val="24"/>
        </w:rPr>
        <w:t>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организует внеклассную деятельность учащихся по предмету;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 xml:space="preserve">рекомендует учителям различные формы повышения квалификации; 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</w:t>
      </w:r>
      <w:r w:rsidRPr="006F1FC5">
        <w:rPr>
          <w:rFonts w:ascii="Times New Roman" w:hAnsi="Times New Roman" w:cs="Times New Roman"/>
          <w:sz w:val="24"/>
          <w:szCs w:val="24"/>
        </w:rPr>
        <w:softHyphen/>
        <w:t>циалистами и малоопытными учителями;</w:t>
      </w:r>
    </w:p>
    <w:p w:rsidR="00C96DB1" w:rsidRDefault="00C96DB1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по внедрению ФГОС на всех уровнях обучения;</w:t>
      </w:r>
    </w:p>
    <w:p w:rsidR="00052AA8" w:rsidRPr="00052AA8" w:rsidRDefault="00052AA8" w:rsidP="00052A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FC5">
        <w:rPr>
          <w:rFonts w:ascii="Times New Roman" w:hAnsi="Times New Roman" w:cs="Times New Roman"/>
          <w:b/>
          <w:sz w:val="24"/>
          <w:szCs w:val="24"/>
        </w:rPr>
        <w:t>III. Основные формы работы методического объединения: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3.3. Заседания методических объединений по вопросам методики обучения и воспитания учащихся;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3.4. Открытые уроки и внеклассные мероприятия по предмету;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3.7. Проведение предметных недель и методических дней;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Pr="006F1FC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6F1FC5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FC5">
        <w:rPr>
          <w:rFonts w:ascii="Times New Roman" w:hAnsi="Times New Roman" w:cs="Times New Roman"/>
          <w:b/>
          <w:sz w:val="24"/>
          <w:szCs w:val="24"/>
        </w:rPr>
        <w:t>IV. Порядок работы методического объединения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4.1. Возглавляет методическое объединение руководитель, на</w:t>
      </w:r>
      <w:r w:rsidRPr="006F1FC5">
        <w:rPr>
          <w:rFonts w:ascii="Times New Roman" w:hAnsi="Times New Roman" w:cs="Times New Roman"/>
          <w:sz w:val="24"/>
          <w:szCs w:val="24"/>
        </w:rPr>
        <w:softHyphen/>
        <w:t>значаемый директором школы из числа наиболее опытных педаго</w:t>
      </w:r>
      <w:r w:rsidRPr="006F1FC5">
        <w:rPr>
          <w:rFonts w:ascii="Times New Roman" w:hAnsi="Times New Roman" w:cs="Times New Roman"/>
          <w:sz w:val="24"/>
          <w:szCs w:val="24"/>
        </w:rPr>
        <w:softHyphen/>
        <w:t>гов по согласованию с членами методического объединения. Руководитель МО является членом методического совета (МС) школы.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 w:rsidRPr="006F1FC5"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6F1FC5">
        <w:rPr>
          <w:rFonts w:ascii="Times New Roman" w:hAnsi="Times New Roman" w:cs="Times New Roman"/>
          <w:sz w:val="24"/>
          <w:szCs w:val="24"/>
        </w:rPr>
        <w:softHyphen/>
        <w:t>телем директора по методической работе и утверждается методическим советом школы.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6F1FC5">
        <w:rPr>
          <w:rFonts w:ascii="Times New Roman" w:hAnsi="Times New Roman" w:cs="Times New Roman"/>
          <w:sz w:val="24"/>
          <w:szCs w:val="24"/>
        </w:rPr>
        <w:softHyphen/>
        <w:t xml:space="preserve">вестность заместителя директора школы по методической (учебно-воспитательной) работе. 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 w:rsidRPr="006F1FC5">
        <w:rPr>
          <w:rFonts w:ascii="Times New Roman" w:hAnsi="Times New Roman" w:cs="Times New Roman"/>
          <w:sz w:val="24"/>
          <w:szCs w:val="24"/>
        </w:rPr>
        <w:softHyphen/>
        <w:t>мендации, которые фиксируются в журнале протоколов. Рекоменда</w:t>
      </w:r>
      <w:r w:rsidRPr="006F1FC5">
        <w:rPr>
          <w:rFonts w:ascii="Times New Roman" w:hAnsi="Times New Roman" w:cs="Times New Roman"/>
          <w:sz w:val="24"/>
          <w:szCs w:val="24"/>
        </w:rPr>
        <w:softHyphen/>
        <w:t>ции подписываются председателем методического объединения.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6F1FC5"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председателей (учителей). 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 xml:space="preserve">4.6. Контроль за деятельностью МО осуществляется директором школы, его </w:t>
      </w:r>
      <w:r w:rsidRPr="006F1FC5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 w:rsidRPr="006F1FC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F1FC5">
        <w:rPr>
          <w:rFonts w:ascii="Times New Roman" w:hAnsi="Times New Roman" w:cs="Times New Roman"/>
          <w:sz w:val="24"/>
          <w:szCs w:val="24"/>
        </w:rPr>
        <w:t xml:space="preserve"> контроля. В своей работе МО подотчётно педагогическому совету.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Документация методического объединения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Положение о методическом объединении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категория).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Задачи МО на текущий учебный год.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 методической работы, её цель.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План работы М</w:t>
      </w:r>
      <w:r>
        <w:rPr>
          <w:rFonts w:ascii="Times New Roman" w:hAnsi="Times New Roman" w:cs="Times New Roman"/>
          <w:sz w:val="24"/>
          <w:szCs w:val="24"/>
        </w:rPr>
        <w:t>О на текущий учебный год.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 xml:space="preserve">График проведения текущих контрольных работ (вносят сами учителя или председатели методических объединений. Цель: </w:t>
      </w:r>
      <w:proofErr w:type="gramStart"/>
      <w:r w:rsidRPr="006F1FC5">
        <w:rPr>
          <w:rFonts w:ascii="Times New Roman" w:hAnsi="Times New Roman" w:cs="Times New Roman"/>
          <w:sz w:val="24"/>
          <w:szCs w:val="24"/>
        </w:rPr>
        <w:t>предупреждение  перегрузок</w:t>
      </w:r>
      <w:proofErr w:type="gramEnd"/>
      <w:r w:rsidRPr="006F1FC5">
        <w:rPr>
          <w:rFonts w:ascii="Times New Roman" w:hAnsi="Times New Roman" w:cs="Times New Roman"/>
          <w:sz w:val="24"/>
          <w:szCs w:val="24"/>
        </w:rPr>
        <w:t xml:space="preserve"> учащихся - не более од</w:t>
      </w:r>
      <w:r>
        <w:rPr>
          <w:rFonts w:ascii="Times New Roman" w:hAnsi="Times New Roman" w:cs="Times New Roman"/>
          <w:sz w:val="24"/>
          <w:szCs w:val="24"/>
        </w:rPr>
        <w:t>ной контрольной работы в день).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График административных контрольных работ на четверть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предмету учителями МО (утверждается директором школы)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учебно-методи</w:t>
      </w:r>
      <w:r>
        <w:rPr>
          <w:rFonts w:ascii="Times New Roman" w:hAnsi="Times New Roman" w:cs="Times New Roman"/>
          <w:sz w:val="24"/>
          <w:szCs w:val="24"/>
        </w:rPr>
        <w:t>ческом обеспечении по предмету.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специалистам в М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6F1FC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F1FC5">
        <w:rPr>
          <w:rFonts w:ascii="Times New Roman" w:hAnsi="Times New Roman" w:cs="Times New Roman"/>
          <w:sz w:val="24"/>
          <w:szCs w:val="24"/>
        </w:rPr>
        <w:t xml:space="preserve"> контроля (экспресс-, информационные и аналитические справки),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Протоколы заседаний МО.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EE7004">
        <w:rPr>
          <w:rFonts w:ascii="Times New Roman" w:hAnsi="Times New Roman" w:cs="Times New Roman"/>
          <w:b/>
          <w:i/>
          <w:sz w:val="24"/>
          <w:szCs w:val="24"/>
        </w:rPr>
        <w:t>Методическое объединение имеет право: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школе;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обращаться за консультациями по проблемам учебной дея</w:t>
      </w:r>
      <w:r w:rsidRPr="006F1FC5">
        <w:rPr>
          <w:rFonts w:ascii="Times New Roman" w:hAnsi="Times New Roman" w:cs="Times New Roman"/>
          <w:sz w:val="24"/>
          <w:szCs w:val="24"/>
        </w:rPr>
        <w:softHyphen/>
        <w:t>тельности и воспитания учащихся к заместителям директора шко</w:t>
      </w:r>
      <w:r w:rsidRPr="006F1FC5">
        <w:rPr>
          <w:rFonts w:ascii="Times New Roman" w:hAnsi="Times New Roman" w:cs="Times New Roman"/>
          <w:sz w:val="24"/>
          <w:szCs w:val="24"/>
        </w:rPr>
        <w:softHyphen/>
        <w:t>лы;</w:t>
      </w:r>
    </w:p>
    <w:p w:rsidR="00052AA8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вносить предложения по организации и содержанию аттестации учителей;</w:t>
      </w:r>
    </w:p>
    <w:p w:rsidR="00052AA8" w:rsidRPr="006F1FC5" w:rsidRDefault="00052AA8" w:rsidP="00052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5">
        <w:rPr>
          <w:rFonts w:ascii="Times New Roman" w:hAnsi="Times New Roman" w:cs="Times New Roman"/>
          <w:sz w:val="24"/>
          <w:szCs w:val="24"/>
        </w:rPr>
        <w:t>выдвигать от методического объединения учителей для участия в конкурсах «Учитель года».</w:t>
      </w:r>
    </w:p>
    <w:p w:rsidR="00F20D79" w:rsidRPr="004D0521" w:rsidRDefault="00F20D79" w:rsidP="00052A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0D79" w:rsidRPr="004D0521" w:rsidSect="005A4F0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C73756"/>
    <w:multiLevelType w:val="hybridMultilevel"/>
    <w:tmpl w:val="E9233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2E1738"/>
    <w:multiLevelType w:val="hybridMultilevel"/>
    <w:tmpl w:val="88982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3F600C"/>
    <w:multiLevelType w:val="hybridMultilevel"/>
    <w:tmpl w:val="659796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1E4DBD"/>
    <w:multiLevelType w:val="hybridMultilevel"/>
    <w:tmpl w:val="6D88CD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E2FF6D7"/>
    <w:multiLevelType w:val="hybridMultilevel"/>
    <w:tmpl w:val="04C500D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5F84ACA"/>
    <w:multiLevelType w:val="hybridMultilevel"/>
    <w:tmpl w:val="BC9C46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1E5D"/>
    <w:multiLevelType w:val="hybridMultilevel"/>
    <w:tmpl w:val="2490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E589A"/>
    <w:multiLevelType w:val="hybridMultilevel"/>
    <w:tmpl w:val="0041B9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2C7524"/>
    <w:multiLevelType w:val="hybridMultilevel"/>
    <w:tmpl w:val="5F98B5F4"/>
    <w:lvl w:ilvl="0" w:tplc="23107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0D830"/>
    <w:multiLevelType w:val="hybridMultilevel"/>
    <w:tmpl w:val="C483E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6D488BC"/>
    <w:multiLevelType w:val="hybridMultilevel"/>
    <w:tmpl w:val="6937A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4598"/>
    <w:multiLevelType w:val="hybridMultilevel"/>
    <w:tmpl w:val="40E64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F5BA0"/>
    <w:multiLevelType w:val="hybridMultilevel"/>
    <w:tmpl w:val="9FF4D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91BE9"/>
    <w:multiLevelType w:val="hybridMultilevel"/>
    <w:tmpl w:val="4A3C8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032F6"/>
    <w:multiLevelType w:val="hybridMultilevel"/>
    <w:tmpl w:val="5A96A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2D3DCD"/>
    <w:multiLevelType w:val="multilevel"/>
    <w:tmpl w:val="48DC98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15"/>
  </w:num>
  <w:num w:numId="5">
    <w:abstractNumId w:val="16"/>
  </w:num>
  <w:num w:numId="6">
    <w:abstractNumId w:val="3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25"/>
  </w:num>
  <w:num w:numId="12">
    <w:abstractNumId w:val="2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</w:num>
  <w:num w:numId="16">
    <w:abstractNumId w:val="11"/>
  </w:num>
  <w:num w:numId="17">
    <w:abstractNumId w:val="18"/>
  </w:num>
  <w:num w:numId="18">
    <w:abstractNumId w:val="6"/>
  </w:num>
  <w:num w:numId="19">
    <w:abstractNumId w:val="8"/>
  </w:num>
  <w:num w:numId="20">
    <w:abstractNumId w:val="10"/>
  </w:num>
  <w:num w:numId="21">
    <w:abstractNumId w:val="9"/>
  </w:num>
  <w:num w:numId="22">
    <w:abstractNumId w:val="26"/>
  </w:num>
  <w:num w:numId="23">
    <w:abstractNumId w:val="20"/>
  </w:num>
  <w:num w:numId="24">
    <w:abstractNumId w:val="23"/>
  </w:num>
  <w:num w:numId="25">
    <w:abstractNumId w:val="19"/>
  </w:num>
  <w:num w:numId="26">
    <w:abstractNumId w:val="17"/>
  </w:num>
  <w:num w:numId="27">
    <w:abstractNumId w:val="24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6"/>
    <w:rsid w:val="00052AA8"/>
    <w:rsid w:val="001071A8"/>
    <w:rsid w:val="001A1665"/>
    <w:rsid w:val="00402549"/>
    <w:rsid w:val="004D0521"/>
    <w:rsid w:val="004E7EC7"/>
    <w:rsid w:val="004F3C1B"/>
    <w:rsid w:val="005A4F07"/>
    <w:rsid w:val="006C23D3"/>
    <w:rsid w:val="00701998"/>
    <w:rsid w:val="00A93E23"/>
    <w:rsid w:val="00B40D6E"/>
    <w:rsid w:val="00C23E3B"/>
    <w:rsid w:val="00C96DB1"/>
    <w:rsid w:val="00CC10F2"/>
    <w:rsid w:val="00D12013"/>
    <w:rsid w:val="00D842AD"/>
    <w:rsid w:val="00E73136"/>
    <w:rsid w:val="00F20D79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5862E-AE0F-4FEF-9782-C6AC4469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F3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4ABF-3BDC-4D88-9490-81D158FA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N 109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2014-03-17T10:09:00Z</dcterms:created>
  <dcterms:modified xsi:type="dcterms:W3CDTF">2020-09-30T14:18:00Z</dcterms:modified>
</cp:coreProperties>
</file>